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538" w:rsidRDefault="00496538" w:rsidP="00496538">
      <w:pPr>
        <w:spacing w:line="240" w:lineRule="auto"/>
        <w:ind w:left="-426"/>
        <w:contextualSpacing/>
        <w:rPr>
          <w:rFonts w:ascii="Times New Roman" w:hAnsi="Times New Roman" w:cs="Times New Roman"/>
          <w:lang w:val="tt-RU"/>
        </w:rPr>
      </w:pPr>
      <w:bookmarkStart w:id="0" w:name="_GoBack"/>
      <w:bookmarkEnd w:id="0"/>
      <w:r>
        <w:rPr>
          <w:rFonts w:ascii="Times New Roman" w:hAnsi="Times New Roman" w:cs="Times New Roman"/>
          <w:noProof/>
          <w:lang w:eastAsia="ru-RU"/>
        </w:rPr>
        <w:drawing>
          <wp:anchor distT="0" distB="0" distL="114300" distR="114300" simplePos="0" relativeHeight="251658240" behindDoc="0" locked="0" layoutInCell="1" allowOverlap="1">
            <wp:simplePos x="0" y="0"/>
            <wp:positionH relativeFrom="margin">
              <wp:align>left</wp:align>
            </wp:positionH>
            <wp:positionV relativeFrom="margin">
              <wp:align>top</wp:align>
            </wp:positionV>
            <wp:extent cx="1833245" cy="2430780"/>
            <wp:effectExtent l="95250" t="76200" r="90805" b="83820"/>
            <wp:wrapSquare wrapText="bothSides"/>
            <wp:docPr id="2" name="Рисунок 1" descr="G:\DCIM\182___03\IMG_08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DCIM\182___03\IMG_0865.JPG"/>
                    <pic:cNvPicPr>
                      <a:picLocks noChangeAspect="1" noChangeArrowheads="1"/>
                    </pic:cNvPicPr>
                  </pic:nvPicPr>
                  <pic:blipFill>
                    <a:blip r:embed="rId6" cstate="print"/>
                    <a:srcRect l="17158" r="15945"/>
                    <a:stretch>
                      <a:fillRect/>
                    </a:stretch>
                  </pic:blipFill>
                  <pic:spPr bwMode="auto">
                    <a:xfrm>
                      <a:off x="0" y="0"/>
                      <a:ext cx="1833245" cy="243078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BA6ACD">
        <w:rPr>
          <w:rFonts w:ascii="Times New Roman" w:hAnsi="Times New Roman" w:cs="Times New Roman"/>
          <w:lang w:val="tt-RU"/>
        </w:rPr>
        <w:t xml:space="preserve">      </w:t>
      </w:r>
    </w:p>
    <w:p w:rsidR="00BA6ACD" w:rsidRPr="00496538" w:rsidRDefault="00BA6ACD" w:rsidP="00496538">
      <w:pPr>
        <w:spacing w:line="240" w:lineRule="auto"/>
        <w:ind w:left="-426"/>
        <w:contextualSpacing/>
        <w:rPr>
          <w:rFonts w:ascii="Times New Roman" w:hAnsi="Times New Roman" w:cs="Times New Roman"/>
          <w:sz w:val="28"/>
          <w:szCs w:val="28"/>
          <w:lang w:val="tt-RU"/>
        </w:rPr>
      </w:pPr>
      <w:r>
        <w:rPr>
          <w:rFonts w:ascii="Times New Roman" w:hAnsi="Times New Roman" w:cs="Times New Roman"/>
          <w:lang w:val="tt-RU"/>
        </w:rPr>
        <w:t xml:space="preserve"> </w:t>
      </w:r>
      <w:r w:rsidRPr="00496538">
        <w:rPr>
          <w:rFonts w:ascii="Times New Roman" w:hAnsi="Times New Roman" w:cs="Times New Roman"/>
          <w:sz w:val="28"/>
          <w:szCs w:val="28"/>
          <w:lang w:val="tt-RU"/>
        </w:rPr>
        <w:t>Сүзебез сугыш чоры баласы Зур Солабаш авылында гомер кичерүче  Сабирова  Мөлхимә Җәлил кызы турында. Мөлхимә апа 1927 елның 1нче февралендә туган. Сугыш башлану турындагы хәбәрне ул үзенең туган авылы Матморда ишетә. Бу вакытта аңа ни бары 14 яшь була.    1941 -1945 еллар...   Бөек Ватан сугышы . Бу ике җөмләне ишеткәч  Мөхлимә апаның күзләренә яшь килә. Чөнки , иң беренче булып , повестка тотып, кибет янында басып торган әтисе күз алдына килә аның .” Шулай итеп, без әни белән өч кыз бала, әтине сугышка озаттык. Мин укуны ташлап колхозда  төрле эшләрдә эшли башладым” - дип  күз яшьләре белән искә төшерә . Сугыш елларында авыл халкы җилкәсенә зур авырлыклар төшә. Аларга ачлык, ялангачлык, төрле авырулар,  бер караңгыдан -  икенче караңгыга кадәр авыр хезмәт, кыскасы барлык авырлыкларга түзәргә  кирәк була.   Бу елларда Мөхлимә апа  япь- яшь кыз булса да, аңа  ир –ат көченә генә бирешерлек эшләр башкарырга туры килә .                                                                                                                 “Ничек исән калдык, ничек исән калдык” – дигән сүзләр белән дәвам итә ул үзенең сөйләвен.   Елның нинди генә вакыты булуына карамастан, көне – төне  Мари урманында агач кисүләр, язын чит авыллардан җәяүләп, күтәрә-күтәрә симәнә ашлык ташулар, ачлы – туклы килеш колхоз эшендә бил бөгүләр – болар  барысы да үтте минем баштан. Ашарга ризык җитмәде, черек бәрәңге ашаган чаклар да күп булды. Яз көне ашарга яраклы барлык үлән дә, безнең өчен татлы ризык иде. Колхоз үстергән  ашлыкның күп өлеше фронтка озатылды. 200-300 грамм ашлык алган өчен генә дә төрмә җәзасы яный иде бу елларда.</w:t>
      </w:r>
    </w:p>
    <w:p w:rsidR="00496538" w:rsidRDefault="00496538" w:rsidP="00496538">
      <w:pPr>
        <w:spacing w:line="240" w:lineRule="auto"/>
        <w:ind w:left="-567"/>
        <w:contextualSpacing/>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BA6ACD" w:rsidRPr="00496538">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    </w:t>
      </w:r>
      <w:r w:rsidR="00BA6ACD" w:rsidRPr="00496538">
        <w:rPr>
          <w:rFonts w:ascii="Times New Roman" w:hAnsi="Times New Roman" w:cs="Times New Roman"/>
          <w:sz w:val="28"/>
          <w:szCs w:val="28"/>
          <w:lang w:val="tt-RU"/>
        </w:rPr>
        <w:t>Әмма 1945 елның 9нчы май көне җиткәч</w:t>
      </w:r>
      <w:r>
        <w:rPr>
          <w:rFonts w:ascii="Times New Roman" w:hAnsi="Times New Roman" w:cs="Times New Roman"/>
          <w:sz w:val="28"/>
          <w:szCs w:val="28"/>
          <w:lang w:val="tt-RU"/>
        </w:rPr>
        <w:t>,</w:t>
      </w:r>
      <w:r w:rsidR="00BA6ACD" w:rsidRPr="00496538">
        <w:rPr>
          <w:rFonts w:ascii="Times New Roman" w:hAnsi="Times New Roman" w:cs="Times New Roman"/>
          <w:sz w:val="28"/>
          <w:szCs w:val="28"/>
          <w:lang w:val="tt-RU"/>
        </w:rPr>
        <w:t xml:space="preserve"> бу авырлыклар онытылып тора. 9нчы майның иртәсендә Җиңү хәбәре килгәндә</w:t>
      </w:r>
      <w:r>
        <w:rPr>
          <w:rFonts w:ascii="Times New Roman" w:hAnsi="Times New Roman" w:cs="Times New Roman"/>
          <w:sz w:val="28"/>
          <w:szCs w:val="28"/>
          <w:lang w:val="tt-RU"/>
        </w:rPr>
        <w:t>,</w:t>
      </w:r>
      <w:r w:rsidR="00BA6ACD" w:rsidRPr="00496538">
        <w:rPr>
          <w:rFonts w:ascii="Times New Roman" w:hAnsi="Times New Roman" w:cs="Times New Roman"/>
          <w:sz w:val="28"/>
          <w:szCs w:val="28"/>
          <w:lang w:val="tt-RU"/>
        </w:rPr>
        <w:t xml:space="preserve"> Мөлхимә апа да барлык авыл халкы белән бергә басуда була.Җиңү хәбәрен аларга беренчеләрдән булып ,авылның бригадиры җиткерә.Бөтен авыл халкы арасында зур дулкынлану башлана. Кайсы җырлый, кайсы бии, кайсы сызгыра . Бу вакытта бар эш тә онытылып тора,шулай да  бераздан инде,  барысы да колхоз эшенә таралыша .</w:t>
      </w:r>
    </w:p>
    <w:p w:rsidR="00BA6ACD" w:rsidRPr="00496538" w:rsidRDefault="00496538" w:rsidP="00496538">
      <w:pPr>
        <w:spacing w:line="240" w:lineRule="auto"/>
        <w:ind w:left="-567"/>
        <w:contextualSpacing/>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BA6ACD" w:rsidRPr="00496538">
        <w:rPr>
          <w:rFonts w:ascii="Times New Roman" w:hAnsi="Times New Roman" w:cs="Times New Roman"/>
          <w:sz w:val="28"/>
          <w:szCs w:val="28"/>
          <w:lang w:val="tt-RU"/>
        </w:rPr>
        <w:t xml:space="preserve"> Мөхлимә апа яшь буынга ү</w:t>
      </w:r>
      <w:r>
        <w:rPr>
          <w:rFonts w:ascii="Times New Roman" w:hAnsi="Times New Roman" w:cs="Times New Roman"/>
          <w:sz w:val="28"/>
          <w:szCs w:val="28"/>
          <w:lang w:val="tt-RU"/>
        </w:rPr>
        <w:t xml:space="preserve">зенең теләкләрен дә җиткерде. </w:t>
      </w:r>
      <w:r w:rsidR="00BA6ACD" w:rsidRPr="00496538">
        <w:rPr>
          <w:rFonts w:ascii="Times New Roman" w:hAnsi="Times New Roman" w:cs="Times New Roman"/>
          <w:sz w:val="28"/>
          <w:szCs w:val="28"/>
          <w:lang w:val="tt-RU"/>
        </w:rPr>
        <w:t>Яңадан сугышлар күрергә язмасын, илебез күге  һәрчак аяз, күңелләребез һәрчак тыныч булсын. Сезгә, барыбызга  да  ныклы сәламәтлек, тыныч тормыш, имин көннәр теләде.</w:t>
      </w:r>
    </w:p>
    <w:p w:rsidR="00BA6ACD" w:rsidRPr="00496538" w:rsidRDefault="00BA6ACD" w:rsidP="00496538">
      <w:pPr>
        <w:pStyle w:val="a3"/>
        <w:spacing w:line="240" w:lineRule="auto"/>
        <w:ind w:left="675" w:firstLine="709"/>
        <w:rPr>
          <w:rFonts w:ascii="Times New Roman" w:hAnsi="Times New Roman" w:cs="Times New Roman"/>
          <w:sz w:val="28"/>
          <w:szCs w:val="28"/>
          <w:lang w:val="tt-RU"/>
        </w:rPr>
      </w:pPr>
      <w:r w:rsidRPr="00496538">
        <w:rPr>
          <w:rFonts w:ascii="Times New Roman" w:hAnsi="Times New Roman" w:cs="Times New Roman"/>
          <w:sz w:val="28"/>
          <w:szCs w:val="28"/>
          <w:lang w:val="tt-RU"/>
        </w:rPr>
        <w:t xml:space="preserve">                                          </w:t>
      </w:r>
    </w:p>
    <w:p w:rsidR="00BA6ACD" w:rsidRPr="00496538" w:rsidRDefault="00BA6ACD" w:rsidP="00496538">
      <w:pPr>
        <w:pStyle w:val="a3"/>
        <w:spacing w:line="240" w:lineRule="auto"/>
        <w:ind w:left="675" w:firstLine="709"/>
        <w:rPr>
          <w:rFonts w:ascii="Times New Roman" w:hAnsi="Times New Roman" w:cs="Times New Roman"/>
          <w:sz w:val="28"/>
          <w:szCs w:val="28"/>
          <w:lang w:val="tt-RU"/>
        </w:rPr>
      </w:pPr>
    </w:p>
    <w:p w:rsidR="00BA6ACD" w:rsidRPr="00496538" w:rsidRDefault="00BA6ACD" w:rsidP="00496538">
      <w:pPr>
        <w:pStyle w:val="a3"/>
        <w:spacing w:line="240" w:lineRule="auto"/>
        <w:ind w:left="675" w:firstLine="709"/>
        <w:rPr>
          <w:rFonts w:ascii="Times New Roman" w:hAnsi="Times New Roman" w:cs="Times New Roman"/>
          <w:sz w:val="28"/>
          <w:szCs w:val="28"/>
          <w:lang w:val="tt-RU"/>
        </w:rPr>
      </w:pPr>
    </w:p>
    <w:p w:rsidR="00BA6ACD" w:rsidRPr="00496538" w:rsidRDefault="00BA6ACD" w:rsidP="00496538">
      <w:pPr>
        <w:pStyle w:val="a3"/>
        <w:spacing w:line="240" w:lineRule="auto"/>
        <w:ind w:left="675" w:firstLine="709"/>
        <w:rPr>
          <w:rFonts w:ascii="Times New Roman" w:hAnsi="Times New Roman" w:cs="Times New Roman"/>
          <w:sz w:val="28"/>
          <w:szCs w:val="28"/>
          <w:lang w:val="tt-RU"/>
        </w:rPr>
      </w:pPr>
    </w:p>
    <w:p w:rsidR="00BA6ACD" w:rsidRPr="00496538" w:rsidRDefault="00BA6ACD" w:rsidP="00496538">
      <w:pPr>
        <w:pStyle w:val="a3"/>
        <w:spacing w:line="240" w:lineRule="auto"/>
        <w:ind w:left="675" w:firstLine="709"/>
        <w:rPr>
          <w:rFonts w:ascii="Times New Roman" w:hAnsi="Times New Roman" w:cs="Times New Roman"/>
          <w:sz w:val="28"/>
          <w:szCs w:val="28"/>
          <w:lang w:val="tt-RU"/>
        </w:rPr>
      </w:pPr>
    </w:p>
    <w:p w:rsidR="00BA6ACD" w:rsidRPr="00496538" w:rsidRDefault="00BA6ACD" w:rsidP="00496538">
      <w:pPr>
        <w:pStyle w:val="a3"/>
        <w:spacing w:line="240" w:lineRule="auto"/>
        <w:ind w:left="675" w:firstLine="709"/>
        <w:rPr>
          <w:rFonts w:ascii="Times New Roman" w:hAnsi="Times New Roman" w:cs="Times New Roman"/>
          <w:sz w:val="28"/>
          <w:szCs w:val="28"/>
          <w:lang w:val="tt-RU"/>
        </w:rPr>
      </w:pPr>
    </w:p>
    <w:p w:rsidR="00BA6ACD" w:rsidRPr="00496538" w:rsidRDefault="00BA6ACD" w:rsidP="00496538">
      <w:pPr>
        <w:pStyle w:val="a3"/>
        <w:spacing w:line="360" w:lineRule="auto"/>
        <w:ind w:left="675" w:firstLine="709"/>
        <w:rPr>
          <w:rFonts w:ascii="Times New Roman" w:hAnsi="Times New Roman" w:cs="Times New Roman"/>
          <w:sz w:val="28"/>
          <w:szCs w:val="28"/>
          <w:lang w:val="tt-RU"/>
        </w:rPr>
      </w:pPr>
    </w:p>
    <w:sectPr w:rsidR="00BA6ACD" w:rsidRPr="00496538" w:rsidSect="00496538">
      <w:pgSz w:w="11906" w:h="16838"/>
      <w:pgMar w:top="709" w:right="850" w:bottom="1134" w:left="1134"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71CE"/>
    <w:multiLevelType w:val="hybridMultilevel"/>
    <w:tmpl w:val="53E01082"/>
    <w:lvl w:ilvl="0" w:tplc="FB709FAE">
      <w:numFmt w:val="bullet"/>
      <w:lvlText w:val="-"/>
      <w:lvlJc w:val="left"/>
      <w:pPr>
        <w:ind w:left="1095" w:hanging="360"/>
      </w:pPr>
      <w:rPr>
        <w:rFonts w:ascii="Times New Roman" w:eastAsiaTheme="minorHAnsi" w:hAnsi="Times New Roman" w:cs="Times New Roman"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1">
    <w:nsid w:val="0CEC6BAB"/>
    <w:multiLevelType w:val="hybridMultilevel"/>
    <w:tmpl w:val="42D0A1FA"/>
    <w:lvl w:ilvl="0" w:tplc="C5FCED7C">
      <w:numFmt w:val="bullet"/>
      <w:lvlText w:val="-"/>
      <w:lvlJc w:val="left"/>
      <w:pPr>
        <w:ind w:left="675" w:hanging="360"/>
      </w:pPr>
      <w:rPr>
        <w:rFonts w:ascii="Times New Roman" w:eastAsiaTheme="minorHAnsi" w:hAnsi="Times New Roman" w:cs="Times New Roman" w:hint="default"/>
      </w:rPr>
    </w:lvl>
    <w:lvl w:ilvl="1" w:tplc="04190003" w:tentative="1">
      <w:start w:val="1"/>
      <w:numFmt w:val="bullet"/>
      <w:lvlText w:val="o"/>
      <w:lvlJc w:val="left"/>
      <w:pPr>
        <w:ind w:left="1395" w:hanging="360"/>
      </w:pPr>
      <w:rPr>
        <w:rFonts w:ascii="Courier New" w:hAnsi="Courier New" w:cs="Courier New" w:hint="default"/>
      </w:rPr>
    </w:lvl>
    <w:lvl w:ilvl="2" w:tplc="04190005" w:tentative="1">
      <w:start w:val="1"/>
      <w:numFmt w:val="bullet"/>
      <w:lvlText w:val=""/>
      <w:lvlJc w:val="left"/>
      <w:pPr>
        <w:ind w:left="2115" w:hanging="360"/>
      </w:pPr>
      <w:rPr>
        <w:rFonts w:ascii="Wingdings" w:hAnsi="Wingdings" w:hint="default"/>
      </w:rPr>
    </w:lvl>
    <w:lvl w:ilvl="3" w:tplc="04190001" w:tentative="1">
      <w:start w:val="1"/>
      <w:numFmt w:val="bullet"/>
      <w:lvlText w:val=""/>
      <w:lvlJc w:val="left"/>
      <w:pPr>
        <w:ind w:left="2835" w:hanging="360"/>
      </w:pPr>
      <w:rPr>
        <w:rFonts w:ascii="Symbol" w:hAnsi="Symbol" w:hint="default"/>
      </w:rPr>
    </w:lvl>
    <w:lvl w:ilvl="4" w:tplc="04190003" w:tentative="1">
      <w:start w:val="1"/>
      <w:numFmt w:val="bullet"/>
      <w:lvlText w:val="o"/>
      <w:lvlJc w:val="left"/>
      <w:pPr>
        <w:ind w:left="3555" w:hanging="360"/>
      </w:pPr>
      <w:rPr>
        <w:rFonts w:ascii="Courier New" w:hAnsi="Courier New" w:cs="Courier New" w:hint="default"/>
      </w:rPr>
    </w:lvl>
    <w:lvl w:ilvl="5" w:tplc="04190005" w:tentative="1">
      <w:start w:val="1"/>
      <w:numFmt w:val="bullet"/>
      <w:lvlText w:val=""/>
      <w:lvlJc w:val="left"/>
      <w:pPr>
        <w:ind w:left="4275" w:hanging="360"/>
      </w:pPr>
      <w:rPr>
        <w:rFonts w:ascii="Wingdings" w:hAnsi="Wingdings" w:hint="default"/>
      </w:rPr>
    </w:lvl>
    <w:lvl w:ilvl="6" w:tplc="04190001" w:tentative="1">
      <w:start w:val="1"/>
      <w:numFmt w:val="bullet"/>
      <w:lvlText w:val=""/>
      <w:lvlJc w:val="left"/>
      <w:pPr>
        <w:ind w:left="4995" w:hanging="360"/>
      </w:pPr>
      <w:rPr>
        <w:rFonts w:ascii="Symbol" w:hAnsi="Symbol" w:hint="default"/>
      </w:rPr>
    </w:lvl>
    <w:lvl w:ilvl="7" w:tplc="04190003" w:tentative="1">
      <w:start w:val="1"/>
      <w:numFmt w:val="bullet"/>
      <w:lvlText w:val="o"/>
      <w:lvlJc w:val="left"/>
      <w:pPr>
        <w:ind w:left="5715" w:hanging="360"/>
      </w:pPr>
      <w:rPr>
        <w:rFonts w:ascii="Courier New" w:hAnsi="Courier New" w:cs="Courier New" w:hint="default"/>
      </w:rPr>
    </w:lvl>
    <w:lvl w:ilvl="8" w:tplc="04190005" w:tentative="1">
      <w:start w:val="1"/>
      <w:numFmt w:val="bullet"/>
      <w:lvlText w:val=""/>
      <w:lvlJc w:val="left"/>
      <w:pPr>
        <w:ind w:left="6435" w:hanging="360"/>
      </w:pPr>
      <w:rPr>
        <w:rFonts w:ascii="Wingdings" w:hAnsi="Wingdings" w:hint="default"/>
      </w:rPr>
    </w:lvl>
  </w:abstractNum>
  <w:abstractNum w:abstractNumId="2">
    <w:nsid w:val="1FC91871"/>
    <w:multiLevelType w:val="hybridMultilevel"/>
    <w:tmpl w:val="435813A8"/>
    <w:lvl w:ilvl="0" w:tplc="DBD036D0">
      <w:numFmt w:val="bullet"/>
      <w:lvlText w:val="-"/>
      <w:lvlJc w:val="left"/>
      <w:pPr>
        <w:ind w:left="735" w:hanging="360"/>
      </w:pPr>
      <w:rPr>
        <w:rFonts w:ascii="Times New Roman" w:eastAsiaTheme="minorHAnsi" w:hAnsi="Times New Roman" w:cs="Times New Roman" w:hint="default"/>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3">
    <w:nsid w:val="2C3B1070"/>
    <w:multiLevelType w:val="hybridMultilevel"/>
    <w:tmpl w:val="826A9510"/>
    <w:lvl w:ilvl="0" w:tplc="78CEE5C6">
      <w:numFmt w:val="bullet"/>
      <w:lvlText w:val="-"/>
      <w:lvlJc w:val="left"/>
      <w:pPr>
        <w:ind w:left="675" w:hanging="360"/>
      </w:pPr>
      <w:rPr>
        <w:rFonts w:ascii="Times New Roman" w:eastAsiaTheme="minorHAnsi" w:hAnsi="Times New Roman" w:cs="Times New Roman" w:hint="default"/>
      </w:rPr>
    </w:lvl>
    <w:lvl w:ilvl="1" w:tplc="04190003" w:tentative="1">
      <w:start w:val="1"/>
      <w:numFmt w:val="bullet"/>
      <w:lvlText w:val="o"/>
      <w:lvlJc w:val="left"/>
      <w:pPr>
        <w:ind w:left="1395" w:hanging="360"/>
      </w:pPr>
      <w:rPr>
        <w:rFonts w:ascii="Courier New" w:hAnsi="Courier New" w:cs="Courier New" w:hint="default"/>
      </w:rPr>
    </w:lvl>
    <w:lvl w:ilvl="2" w:tplc="04190005" w:tentative="1">
      <w:start w:val="1"/>
      <w:numFmt w:val="bullet"/>
      <w:lvlText w:val=""/>
      <w:lvlJc w:val="left"/>
      <w:pPr>
        <w:ind w:left="2115" w:hanging="360"/>
      </w:pPr>
      <w:rPr>
        <w:rFonts w:ascii="Wingdings" w:hAnsi="Wingdings" w:hint="default"/>
      </w:rPr>
    </w:lvl>
    <w:lvl w:ilvl="3" w:tplc="04190001" w:tentative="1">
      <w:start w:val="1"/>
      <w:numFmt w:val="bullet"/>
      <w:lvlText w:val=""/>
      <w:lvlJc w:val="left"/>
      <w:pPr>
        <w:ind w:left="2835" w:hanging="360"/>
      </w:pPr>
      <w:rPr>
        <w:rFonts w:ascii="Symbol" w:hAnsi="Symbol" w:hint="default"/>
      </w:rPr>
    </w:lvl>
    <w:lvl w:ilvl="4" w:tplc="04190003" w:tentative="1">
      <w:start w:val="1"/>
      <w:numFmt w:val="bullet"/>
      <w:lvlText w:val="o"/>
      <w:lvlJc w:val="left"/>
      <w:pPr>
        <w:ind w:left="3555" w:hanging="360"/>
      </w:pPr>
      <w:rPr>
        <w:rFonts w:ascii="Courier New" w:hAnsi="Courier New" w:cs="Courier New" w:hint="default"/>
      </w:rPr>
    </w:lvl>
    <w:lvl w:ilvl="5" w:tplc="04190005" w:tentative="1">
      <w:start w:val="1"/>
      <w:numFmt w:val="bullet"/>
      <w:lvlText w:val=""/>
      <w:lvlJc w:val="left"/>
      <w:pPr>
        <w:ind w:left="4275" w:hanging="360"/>
      </w:pPr>
      <w:rPr>
        <w:rFonts w:ascii="Wingdings" w:hAnsi="Wingdings" w:hint="default"/>
      </w:rPr>
    </w:lvl>
    <w:lvl w:ilvl="6" w:tplc="04190001" w:tentative="1">
      <w:start w:val="1"/>
      <w:numFmt w:val="bullet"/>
      <w:lvlText w:val=""/>
      <w:lvlJc w:val="left"/>
      <w:pPr>
        <w:ind w:left="4995" w:hanging="360"/>
      </w:pPr>
      <w:rPr>
        <w:rFonts w:ascii="Symbol" w:hAnsi="Symbol" w:hint="default"/>
      </w:rPr>
    </w:lvl>
    <w:lvl w:ilvl="7" w:tplc="04190003" w:tentative="1">
      <w:start w:val="1"/>
      <w:numFmt w:val="bullet"/>
      <w:lvlText w:val="o"/>
      <w:lvlJc w:val="left"/>
      <w:pPr>
        <w:ind w:left="5715" w:hanging="360"/>
      </w:pPr>
      <w:rPr>
        <w:rFonts w:ascii="Courier New" w:hAnsi="Courier New" w:cs="Courier New" w:hint="default"/>
      </w:rPr>
    </w:lvl>
    <w:lvl w:ilvl="8" w:tplc="04190005" w:tentative="1">
      <w:start w:val="1"/>
      <w:numFmt w:val="bullet"/>
      <w:lvlText w:val=""/>
      <w:lvlJc w:val="left"/>
      <w:pPr>
        <w:ind w:left="6435"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E7DE7"/>
    <w:rsid w:val="00140901"/>
    <w:rsid w:val="003A450E"/>
    <w:rsid w:val="004533FF"/>
    <w:rsid w:val="00470730"/>
    <w:rsid w:val="00496538"/>
    <w:rsid w:val="004D5471"/>
    <w:rsid w:val="00562645"/>
    <w:rsid w:val="005C3688"/>
    <w:rsid w:val="00617527"/>
    <w:rsid w:val="006232E6"/>
    <w:rsid w:val="00640A1D"/>
    <w:rsid w:val="006555AB"/>
    <w:rsid w:val="006B1484"/>
    <w:rsid w:val="006C705A"/>
    <w:rsid w:val="007151A0"/>
    <w:rsid w:val="00896029"/>
    <w:rsid w:val="008A16CF"/>
    <w:rsid w:val="00933441"/>
    <w:rsid w:val="00963518"/>
    <w:rsid w:val="00994F2B"/>
    <w:rsid w:val="00A03401"/>
    <w:rsid w:val="00B01015"/>
    <w:rsid w:val="00BA6ACD"/>
    <w:rsid w:val="00BF5DA3"/>
    <w:rsid w:val="00CC0B41"/>
    <w:rsid w:val="00CE7D1F"/>
    <w:rsid w:val="00D05235"/>
    <w:rsid w:val="00D30F9B"/>
    <w:rsid w:val="00D416B7"/>
    <w:rsid w:val="00E2604B"/>
    <w:rsid w:val="00F15F72"/>
    <w:rsid w:val="00F65744"/>
    <w:rsid w:val="00FC1113"/>
    <w:rsid w:val="00FE7D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1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3441"/>
    <w:pPr>
      <w:ind w:left="720"/>
      <w:contextualSpacing/>
    </w:pPr>
  </w:style>
  <w:style w:type="paragraph" w:styleId="a4">
    <w:name w:val="Balloon Text"/>
    <w:basedOn w:val="a"/>
    <w:link w:val="a5"/>
    <w:uiPriority w:val="99"/>
    <w:semiHidden/>
    <w:unhideWhenUsed/>
    <w:rsid w:val="0049653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965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348</Words>
  <Characters>1989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ученик</dc:creator>
  <cp:lastModifiedBy>Райна</cp:lastModifiedBy>
  <cp:revision>3</cp:revision>
  <dcterms:created xsi:type="dcterms:W3CDTF">2014-03-13T09:30:00Z</dcterms:created>
  <dcterms:modified xsi:type="dcterms:W3CDTF">2014-03-14T07:43:00Z</dcterms:modified>
</cp:coreProperties>
</file>